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2E33C" w14:textId="32C64357" w:rsidR="00607F24" w:rsidRDefault="00607F24" w:rsidP="00607F24">
      <w:pPr>
        <w:overflowPunct w:val="0"/>
        <w:spacing w:beforeLines="30" w:before="108" w:afterLines="30" w:after="108" w:line="400" w:lineRule="exact"/>
        <w:jc w:val="center"/>
        <w:rPr>
          <w:rFonts w:ascii="標楷體" w:eastAsia="標楷體" w:hAnsi="標楷體"/>
          <w:b/>
          <w:color w:val="000000" w:themeColor="text1"/>
          <w:kern w:val="28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「新北市</w:t>
      </w:r>
      <w:r w:rsidR="005755AC"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淡水</w:t>
      </w:r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區</w:t>
      </w:r>
      <w:r w:rsidR="005755AC"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大義</w:t>
      </w:r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段1</w:t>
      </w:r>
      <w:r w:rsidR="005755AC"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46</w:t>
      </w:r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地號等2筆土地都市更新事業」</w:t>
      </w:r>
    </w:p>
    <w:p w14:paraId="54243DED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center"/>
        <w:rPr>
          <w:rFonts w:ascii="標楷體" w:eastAsia="標楷體" w:hAnsi="標楷體"/>
          <w:b/>
          <w:color w:val="000000" w:themeColor="text1"/>
          <w:kern w:val="28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公開評選</w:t>
      </w:r>
      <w:proofErr w:type="gramStart"/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實施者招商</w:t>
      </w:r>
      <w:proofErr w:type="gramEnd"/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案</w:t>
      </w:r>
    </w:p>
    <w:p w14:paraId="0D6891BB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center"/>
        <w:rPr>
          <w:rFonts w:ascii="標楷體" w:eastAsia="標楷體" w:hAnsi="標楷體"/>
          <w:b/>
          <w:color w:val="000000" w:themeColor="text1"/>
          <w:kern w:val="28"/>
          <w:sz w:val="28"/>
          <w:szCs w:val="28"/>
        </w:rPr>
      </w:pPr>
      <w:r>
        <w:rPr>
          <w:rFonts w:ascii="標楷體" w:eastAsia="標楷體" w:hAnsi="標楷體" w:hint="eastAsia"/>
          <w:b/>
          <w:color w:val="000000" w:themeColor="text1"/>
          <w:kern w:val="28"/>
          <w:sz w:val="28"/>
          <w:szCs w:val="28"/>
        </w:rPr>
        <w:t>申請釋疑文件格式</w:t>
      </w:r>
    </w:p>
    <w:p w14:paraId="7FAB643C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both"/>
        <w:rPr>
          <w:rFonts w:ascii="標楷體" w:eastAsia="標楷體" w:hAnsi="標楷體"/>
          <w:b/>
          <w:color w:val="000000" w:themeColor="text1"/>
          <w:kern w:val="28"/>
        </w:rPr>
      </w:pPr>
      <w:r>
        <w:rPr>
          <w:rFonts w:ascii="標楷體" w:eastAsia="標楷體" w:hAnsi="標楷體" w:hint="eastAsia"/>
          <w:b/>
          <w:color w:val="000000" w:themeColor="text1"/>
          <w:kern w:val="28"/>
        </w:rPr>
        <w:t>受文者</w:t>
      </w:r>
      <w:proofErr w:type="gramStart"/>
      <w:r>
        <w:rPr>
          <w:rFonts w:ascii="標楷體" w:eastAsia="標楷體" w:hAnsi="標楷體" w:hint="eastAsia"/>
          <w:b/>
          <w:color w:val="000000" w:themeColor="text1"/>
          <w:kern w:val="28"/>
        </w:rPr>
        <w:t>︰</w:t>
      </w:r>
      <w:proofErr w:type="gramEnd"/>
      <w:r>
        <w:rPr>
          <w:rFonts w:ascii="標楷體" w:eastAsia="標楷體" w:hAnsi="標楷體" w:hint="eastAsia"/>
          <w:b/>
          <w:color w:val="000000" w:themeColor="text1"/>
          <w:kern w:val="28"/>
        </w:rPr>
        <w:t>新北市住宅及都市更新中心</w:t>
      </w:r>
    </w:p>
    <w:p w14:paraId="6D313F90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both"/>
        <w:rPr>
          <w:rFonts w:ascii="標楷體" w:eastAsia="標楷體" w:hAnsi="標楷體"/>
          <w:color w:val="000000" w:themeColor="text1"/>
          <w:kern w:val="28"/>
        </w:rPr>
      </w:pPr>
      <w:r>
        <w:rPr>
          <w:rFonts w:ascii="標楷體" w:eastAsia="標楷體" w:hAnsi="標楷體" w:hint="eastAsia"/>
          <w:color w:val="000000" w:themeColor="text1"/>
          <w:kern w:val="28"/>
        </w:rPr>
        <w:t>請求釋疑者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</w:rPr>
        <w:t>︰</w:t>
      </w:r>
      <w:proofErr w:type="gramEnd"/>
    </w:p>
    <w:p w14:paraId="15607B90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both"/>
        <w:rPr>
          <w:rFonts w:ascii="標楷體" w:eastAsia="標楷體" w:hAnsi="標楷體"/>
          <w:color w:val="000000" w:themeColor="text1"/>
          <w:kern w:val="28"/>
        </w:rPr>
      </w:pPr>
      <w:r>
        <w:rPr>
          <w:rFonts w:ascii="標楷體" w:eastAsia="標楷體" w:hAnsi="標楷體" w:hint="eastAsia"/>
          <w:color w:val="000000" w:themeColor="text1"/>
          <w:kern w:val="28"/>
        </w:rPr>
        <w:t>請求釋疑者聯絡電話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</w:rPr>
        <w:t>︰</w:t>
      </w:r>
      <w:proofErr w:type="gramEnd"/>
    </w:p>
    <w:p w14:paraId="31710DB8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both"/>
        <w:rPr>
          <w:rFonts w:ascii="標楷體" w:eastAsia="標楷體" w:hAnsi="標楷體"/>
          <w:color w:val="000000" w:themeColor="text1"/>
          <w:kern w:val="28"/>
        </w:rPr>
      </w:pPr>
      <w:r>
        <w:rPr>
          <w:rFonts w:ascii="標楷體" w:eastAsia="標楷體" w:hAnsi="標楷體" w:hint="eastAsia"/>
          <w:color w:val="000000" w:themeColor="text1"/>
          <w:kern w:val="28"/>
        </w:rPr>
        <w:t>請求釋疑者通訊地址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</w:rPr>
        <w:t>︰</w:t>
      </w:r>
      <w:proofErr w:type="gramEnd"/>
    </w:p>
    <w:p w14:paraId="59280D7B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both"/>
        <w:rPr>
          <w:rFonts w:ascii="標楷體" w:eastAsia="標楷體" w:hAnsi="標楷體"/>
          <w:color w:val="000000" w:themeColor="text1"/>
          <w:kern w:val="28"/>
        </w:rPr>
      </w:pPr>
      <w:r>
        <w:rPr>
          <w:rFonts w:ascii="標楷體" w:eastAsia="標楷體" w:hAnsi="標楷體" w:hint="eastAsia"/>
          <w:color w:val="000000" w:themeColor="text1"/>
          <w:kern w:val="28"/>
        </w:rPr>
        <w:t>事由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</w:rPr>
        <w:t>︰</w:t>
      </w:r>
      <w:proofErr w:type="gramEnd"/>
      <w:r>
        <w:rPr>
          <w:rFonts w:ascii="標楷體" w:eastAsia="標楷體" w:hAnsi="標楷體" w:hint="eastAsia"/>
          <w:color w:val="000000" w:themeColor="text1"/>
          <w:kern w:val="28"/>
        </w:rPr>
        <w:t>檢附公開評選文件疑義請求釋疑問題詳如附表，連本頁合計共○頁。</w:t>
      </w:r>
    </w:p>
    <w:p w14:paraId="709A0604" w14:textId="77777777" w:rsidR="00607F24" w:rsidRDefault="00607F24" w:rsidP="00607F24">
      <w:pPr>
        <w:overflowPunct w:val="0"/>
        <w:rPr>
          <w:rFonts w:ascii="標楷體" w:eastAsia="標楷體" w:hAnsi="標楷體"/>
          <w:color w:val="000000" w:themeColor="text1"/>
          <w:kern w:val="28"/>
        </w:rPr>
      </w:pPr>
    </w:p>
    <w:p w14:paraId="5FE5BB97" w14:textId="77777777" w:rsidR="00607F24" w:rsidRDefault="00607F24" w:rsidP="00607F24">
      <w:pPr>
        <w:overflowPunct w:val="0"/>
        <w:spacing w:beforeLines="30" w:before="108" w:afterLines="30" w:after="108" w:line="400" w:lineRule="exact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注意事項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︰</w:t>
      </w:r>
      <w:proofErr w:type="gramEnd"/>
    </w:p>
    <w:p w14:paraId="0B5A7EAE" w14:textId="77777777" w:rsidR="00607F24" w:rsidRDefault="00607F24" w:rsidP="00607F24">
      <w:pPr>
        <w:tabs>
          <w:tab w:val="num" w:pos="709"/>
        </w:tabs>
        <w:overflowPunct w:val="0"/>
        <w:spacing w:beforeLines="30" w:before="108" w:afterLines="30" w:after="108" w:line="400" w:lineRule="exact"/>
        <w:ind w:leftChars="77" w:left="567" w:hangingChars="159" w:hanging="382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1.</w:t>
      </w: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ab/>
        <w:t>請申請人務必填寫請求釋疑者連絡方式，本中心釋疑將以郵寄或公告方式答覆此疑義，必要時將其內容列於補充說明通知各領標申請人。</w:t>
      </w:r>
    </w:p>
    <w:p w14:paraId="29BA7F20" w14:textId="77777777" w:rsidR="00607F24" w:rsidRDefault="00607F24" w:rsidP="00607F24">
      <w:pPr>
        <w:tabs>
          <w:tab w:val="num" w:pos="709"/>
        </w:tabs>
        <w:overflowPunct w:val="0"/>
        <w:spacing w:beforeLines="30" w:before="108" w:afterLines="30" w:after="108" w:line="400" w:lineRule="exact"/>
        <w:ind w:leftChars="77" w:left="567" w:hangingChars="159" w:hanging="382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2.</w:t>
      </w: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ab/>
        <w:t>請依</w:t>
      </w:r>
      <w:r>
        <w:rPr>
          <w:rFonts w:ascii="標楷體" w:eastAsia="標楷體" w:hAnsi="標楷體" w:hint="eastAsia"/>
          <w:color w:val="000000" w:themeColor="text1"/>
          <w:kern w:val="28"/>
          <w:lang w:val="zh-TW" w:eastAsia="zh-HK" w:bidi="zh-TW"/>
        </w:rPr>
        <w:t>本須知</w:t>
      </w: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第6.5條之規定時間內以書面方式或親自送達本中心申請始為有效，超過期限本中心不予受理。</w:t>
      </w:r>
    </w:p>
    <w:p w14:paraId="72ABC504" w14:textId="77777777" w:rsidR="00607F24" w:rsidRDefault="00607F24" w:rsidP="00607F24">
      <w:pPr>
        <w:tabs>
          <w:tab w:val="num" w:pos="709"/>
        </w:tabs>
        <w:overflowPunct w:val="0"/>
        <w:spacing w:beforeLines="30" w:before="108" w:afterLines="30" w:after="108" w:line="400" w:lineRule="exact"/>
        <w:ind w:leftChars="77" w:left="567" w:hangingChars="159" w:hanging="382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3.</w:t>
      </w: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ab/>
        <w:t>填寫字跡應端正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清晰，</w:t>
      </w:r>
      <w:proofErr w:type="gramEnd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否則若造成誤判時，本中心不負責；或模糊不清，使本中心無法明原意時，則不予受理。</w:t>
      </w:r>
    </w:p>
    <w:p w14:paraId="42B214DA" w14:textId="77777777" w:rsidR="00607F24" w:rsidRDefault="00607F24" w:rsidP="00607F24">
      <w:pPr>
        <w:tabs>
          <w:tab w:val="num" w:pos="709"/>
        </w:tabs>
        <w:overflowPunct w:val="0"/>
        <w:spacing w:beforeLines="30" w:before="108" w:afterLines="30" w:after="108" w:line="400" w:lineRule="exact"/>
        <w:ind w:leftChars="77" w:left="567" w:hangingChars="159" w:hanging="382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4.</w:t>
      </w: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ab/>
        <w:t>申請人於郵寄後，應再電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詢</w:t>
      </w:r>
      <w:proofErr w:type="gramEnd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本中心確認信件如期到達。</w:t>
      </w:r>
    </w:p>
    <w:tbl>
      <w:tblPr>
        <w:tblStyle w:val="a3"/>
        <w:tblpPr w:leftFromText="180" w:rightFromText="180" w:vertAnchor="text" w:tblpY="1"/>
        <w:tblOverlap w:val="never"/>
        <w:tblW w:w="5000" w:type="pct"/>
        <w:tblInd w:w="0" w:type="dxa"/>
        <w:tblLook w:val="04A0" w:firstRow="1" w:lastRow="0" w:firstColumn="1" w:lastColumn="0" w:noHBand="0" w:noVBand="1"/>
      </w:tblPr>
      <w:tblGrid>
        <w:gridCol w:w="1344"/>
        <w:gridCol w:w="1344"/>
        <w:gridCol w:w="1344"/>
        <w:gridCol w:w="1342"/>
        <w:gridCol w:w="1540"/>
        <w:gridCol w:w="1382"/>
      </w:tblGrid>
      <w:tr w:rsidR="00607F24" w14:paraId="3A3244C4" w14:textId="77777777" w:rsidTr="00607F24">
        <w:trPr>
          <w:trHeight w:val="397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4D6C656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kern w:val="28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kern w:val="28"/>
              </w:rPr>
              <w:t>項次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E83B498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kern w:val="28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kern w:val="28"/>
              </w:rPr>
              <w:t>文件標的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DB425E1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kern w:val="28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kern w:val="28"/>
              </w:rPr>
              <w:t>章節</w:t>
            </w: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31DE98E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kern w:val="28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kern w:val="28"/>
              </w:rPr>
              <w:t>原條文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D95A4A2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kern w:val="28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kern w:val="28"/>
              </w:rPr>
              <w:t>請求釋疑問題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0D9AF9A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b/>
                <w:color w:val="000000" w:themeColor="text1"/>
                <w:kern w:val="28"/>
              </w:rPr>
            </w:pPr>
            <w:r>
              <w:rPr>
                <w:rFonts w:ascii="標楷體" w:eastAsia="標楷體" w:hAnsi="標楷體" w:hint="eastAsia"/>
                <w:b/>
                <w:color w:val="000000" w:themeColor="text1"/>
                <w:kern w:val="28"/>
              </w:rPr>
              <w:t>問題說明</w:t>
            </w:r>
          </w:p>
        </w:tc>
      </w:tr>
      <w:tr w:rsidR="00607F24" w14:paraId="346A71EB" w14:textId="77777777" w:rsidTr="00607F24">
        <w:trPr>
          <w:trHeight w:val="397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F849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5C8BC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2A153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3BC80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3620D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67C2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</w:tr>
      <w:tr w:rsidR="00607F24" w14:paraId="2FD821C1" w14:textId="77777777" w:rsidTr="00607F24">
        <w:trPr>
          <w:trHeight w:val="397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1022F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DBFA9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E702A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1D6D3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0EC7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D5FD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</w:tr>
      <w:tr w:rsidR="00607F24" w14:paraId="5F8F6C3B" w14:textId="77777777" w:rsidTr="00607F24">
        <w:trPr>
          <w:trHeight w:val="397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3B099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9BFF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6B3D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1E8B1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8867F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98D1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</w:tr>
      <w:tr w:rsidR="00607F24" w14:paraId="586B0CAA" w14:textId="77777777" w:rsidTr="00607F24">
        <w:trPr>
          <w:trHeight w:val="397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F943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25369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6B558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AE68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AC9E3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FD7EA" w14:textId="77777777" w:rsidR="00607F24" w:rsidRDefault="00607F24">
            <w:pPr>
              <w:overflowPunct w:val="0"/>
              <w:spacing w:line="300" w:lineRule="exact"/>
              <w:jc w:val="center"/>
              <w:rPr>
                <w:rFonts w:ascii="標楷體" w:eastAsia="標楷體" w:hAnsi="標楷體"/>
                <w:color w:val="000000" w:themeColor="text1"/>
                <w:kern w:val="28"/>
              </w:rPr>
            </w:pPr>
          </w:p>
        </w:tc>
      </w:tr>
    </w:tbl>
    <w:p w14:paraId="1DD1BBBD" w14:textId="77777777" w:rsidR="00607F24" w:rsidRDefault="00607F24" w:rsidP="00607F24">
      <w:pPr>
        <w:overflowPunct w:val="0"/>
        <w:spacing w:afterLines="30" w:after="108" w:line="400" w:lineRule="exact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proofErr w:type="gramStart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註︰</w:t>
      </w:r>
      <w:proofErr w:type="gramEnd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1.</w:t>
      </w:r>
      <w:proofErr w:type="gramStart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本表若不</w:t>
      </w:r>
      <w:proofErr w:type="gramEnd"/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敷使用，請自行影印。</w:t>
      </w:r>
    </w:p>
    <w:p w14:paraId="121BFD4E" w14:textId="77777777" w:rsidR="00607F24" w:rsidRDefault="00607F24" w:rsidP="00607F24">
      <w:pPr>
        <w:overflowPunct w:val="0"/>
        <w:spacing w:beforeLines="30" w:before="108" w:afterLines="30" w:after="108" w:line="400" w:lineRule="exact"/>
        <w:ind w:leftChars="199" w:left="732" w:hangingChars="106" w:hanging="254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>2.「文件標的」應註明係申請須知、委託實契約草案；「章節」應註明頁碼。</w:t>
      </w:r>
    </w:p>
    <w:p w14:paraId="56D1634A" w14:textId="77777777" w:rsidR="00607F24" w:rsidRDefault="00607F24" w:rsidP="00607F24">
      <w:pPr>
        <w:overflowPunct w:val="0"/>
        <w:spacing w:beforeLines="30" w:before="108" w:afterLines="30" w:after="108" w:line="400" w:lineRule="exact"/>
        <w:ind w:leftChars="230" w:left="732" w:hangingChars="75" w:hanging="180"/>
        <w:jc w:val="both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kern w:val="28"/>
          <w:lang w:val="zh-TW" w:bidi="zh-TW"/>
        </w:rPr>
        <w:t xml:space="preserve"> </w:t>
      </w:r>
    </w:p>
    <w:p w14:paraId="39DAF270" w14:textId="77777777" w:rsidR="00607F24" w:rsidRDefault="00607F24" w:rsidP="00607F24">
      <w:pPr>
        <w:overflowPunct w:val="0"/>
        <w:spacing w:beforeLines="30" w:before="108" w:afterLines="30" w:after="108" w:line="400" w:lineRule="atLeast"/>
        <w:jc w:val="distribute"/>
        <w:rPr>
          <w:rFonts w:ascii="標楷體" w:eastAsia="標楷體" w:hAnsi="標楷體"/>
          <w:color w:val="000000" w:themeColor="text1"/>
          <w:kern w:val="28"/>
          <w:lang w:val="zh-TW" w:bidi="zh-TW"/>
        </w:rPr>
      </w:pPr>
      <w:r>
        <w:rPr>
          <w:rFonts w:ascii="標楷體" w:eastAsia="標楷體" w:hAnsi="標楷體" w:hint="eastAsia"/>
          <w:color w:val="000000" w:themeColor="text1"/>
          <w:sz w:val="28"/>
          <w:szCs w:val="28"/>
        </w:rPr>
        <w:t>中華民國    年    月    日</w:t>
      </w:r>
    </w:p>
    <w:p w14:paraId="1F938363" w14:textId="77777777" w:rsidR="00BB2BDF" w:rsidRDefault="005755AC"/>
    <w:sectPr w:rsidR="00BB2BDF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7F24"/>
    <w:rsid w:val="00203CCF"/>
    <w:rsid w:val="002A0F3A"/>
    <w:rsid w:val="004E4697"/>
    <w:rsid w:val="005755AC"/>
    <w:rsid w:val="00607F24"/>
    <w:rsid w:val="00695EFD"/>
    <w:rsid w:val="006D2D08"/>
    <w:rsid w:val="007A59CF"/>
    <w:rsid w:val="00960B59"/>
    <w:rsid w:val="00986F21"/>
    <w:rsid w:val="009B7D6D"/>
    <w:rsid w:val="009E53CE"/>
    <w:rsid w:val="00AB6E72"/>
    <w:rsid w:val="00B17682"/>
    <w:rsid w:val="00D936FA"/>
    <w:rsid w:val="00E5410A"/>
    <w:rsid w:val="00E8463F"/>
    <w:rsid w:val="00F15438"/>
    <w:rsid w:val="00F25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81735"/>
  <w15:chartTrackingRefBased/>
  <w15:docId w15:val="{B4ED8731-B225-4AC9-ADF7-0A8870BF7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07F24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517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自訂 2">
      <a:majorFont>
        <a:latin typeface="標楷體"/>
        <a:ea typeface="標楷體"/>
        <a:cs typeface=""/>
      </a:majorFont>
      <a:minorFont>
        <a:latin typeface="標楷體"/>
        <a:ea typeface="標楷體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69</Words>
  <Characters>397</Characters>
  <Application>Microsoft Office Word</Application>
  <DocSecurity>0</DocSecurity>
  <Lines>3</Lines>
  <Paragraphs>1</Paragraphs>
  <ScaleCrop>false</ScaleCrop>
  <Company/>
  <LinksUpToDate>false</LinksUpToDate>
  <CharactersWithSpaces>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劉永謙</dc:creator>
  <cp:keywords/>
  <dc:description/>
  <cp:lastModifiedBy>育葶 任</cp:lastModifiedBy>
  <cp:revision>2</cp:revision>
  <dcterms:created xsi:type="dcterms:W3CDTF">2025-05-20T08:43:00Z</dcterms:created>
  <dcterms:modified xsi:type="dcterms:W3CDTF">2025-10-23T03:47:00Z</dcterms:modified>
</cp:coreProperties>
</file>